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1B3F7" w14:textId="77777777" w:rsidR="004B1EFA" w:rsidRDefault="004B1E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884D329" w14:textId="77777777" w:rsidR="0040683A" w:rsidRDefault="004068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870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119"/>
        <w:gridCol w:w="4410"/>
        <w:gridCol w:w="2126"/>
        <w:gridCol w:w="409"/>
        <w:gridCol w:w="2800"/>
        <w:gridCol w:w="6"/>
      </w:tblGrid>
      <w:tr w:rsidR="004B1EFA" w:rsidRPr="0040683A" w14:paraId="09D1B3F9" w14:textId="77777777" w:rsidTr="00DE1367">
        <w:trPr>
          <w:gridAfter w:val="1"/>
          <w:wAfter w:w="6" w:type="dxa"/>
          <w:trHeight w:val="680"/>
          <w:jc w:val="center"/>
        </w:trPr>
        <w:tc>
          <w:tcPr>
            <w:tcW w:w="10864" w:type="dxa"/>
            <w:gridSpan w:val="5"/>
            <w:tcBorders>
              <w:bottom w:val="single" w:sz="4" w:space="0" w:color="00B050"/>
            </w:tcBorders>
          </w:tcPr>
          <w:p w14:paraId="20C3A79A" w14:textId="77777777" w:rsidR="00B42B0B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 w:line="480" w:lineRule="exact"/>
              <w:jc w:val="center"/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Little Circuits, Big Circuits:</w:t>
            </w:r>
          </w:p>
          <w:p w14:paraId="09D1B3F8" w14:textId="79828F62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 w:line="480" w:lineRule="exact"/>
              <w:jc w:val="center"/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How Power Flows Through Our Community</w:t>
            </w:r>
          </w:p>
        </w:tc>
      </w:tr>
      <w:tr w:rsidR="004B1EFA" w:rsidRPr="0040683A" w14:paraId="09D1B3FD" w14:textId="77777777" w:rsidTr="00DE1367">
        <w:trPr>
          <w:gridAfter w:val="1"/>
          <w:wAfter w:w="6" w:type="dxa"/>
          <w:trHeight w:val="397"/>
          <w:jc w:val="center"/>
        </w:trPr>
        <w:tc>
          <w:tcPr>
            <w:tcW w:w="5529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09D1B3FA" w14:textId="3EAF6EA5" w:rsidR="004B1EFA" w:rsidRPr="0040683A" w:rsidRDefault="005F199B" w:rsidP="0040683A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40683A">
              <w:rPr>
                <w:color w:val="FFFFFF" w:themeColor="background1"/>
              </w:rPr>
              <w:t>PowerSavvy Program</w:t>
            </w:r>
          </w:p>
        </w:tc>
        <w:tc>
          <w:tcPr>
            <w:tcW w:w="253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09D1B3FB" w14:textId="77777777" w:rsidR="004B1EFA" w:rsidRPr="0040683A" w:rsidRDefault="00DB4BA1" w:rsidP="0040683A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40683A">
              <w:rPr>
                <w:color w:val="FFFFFF" w:themeColor="background1"/>
              </w:rPr>
              <w:t>Year 6 Science</w:t>
            </w:r>
          </w:p>
        </w:tc>
        <w:tc>
          <w:tcPr>
            <w:tcW w:w="2800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09D1B3FC" w14:textId="77777777" w:rsidR="004B1EFA" w:rsidRPr="0040683A" w:rsidRDefault="00DB4BA1" w:rsidP="0040683A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40683A">
              <w:rPr>
                <w:color w:val="FFFFFF" w:themeColor="background1"/>
              </w:rPr>
              <w:t>Lesson 5</w:t>
            </w:r>
          </w:p>
        </w:tc>
      </w:tr>
      <w:tr w:rsidR="004B1EFA" w:rsidRPr="0040683A" w14:paraId="09D1B3FF" w14:textId="77777777" w:rsidTr="00DE1367">
        <w:trPr>
          <w:gridAfter w:val="1"/>
          <w:wAfter w:w="6" w:type="dxa"/>
          <w:trHeight w:val="340"/>
          <w:jc w:val="center"/>
        </w:trPr>
        <w:tc>
          <w:tcPr>
            <w:tcW w:w="10864" w:type="dxa"/>
            <w:gridSpan w:val="5"/>
            <w:tcBorders>
              <w:top w:val="single" w:sz="4" w:space="0" w:color="FFFFFF" w:themeColor="background1"/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09D1B3FE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4B1EFA" w:rsidRPr="0040683A" w14:paraId="09D1B402" w14:textId="77777777" w:rsidTr="00DE1367">
        <w:trPr>
          <w:gridAfter w:val="1"/>
          <w:wAfter w:w="6" w:type="dxa"/>
          <w:trHeight w:val="340"/>
          <w:jc w:val="center"/>
        </w:trPr>
        <w:tc>
          <w:tcPr>
            <w:tcW w:w="10864" w:type="dxa"/>
            <w:gridSpan w:val="5"/>
            <w:tcBorders>
              <w:left w:val="single" w:sz="4" w:space="0" w:color="00B050"/>
              <w:right w:val="single" w:sz="4" w:space="0" w:color="00B050"/>
            </w:tcBorders>
          </w:tcPr>
          <w:p w14:paraId="09D1B400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DE136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09D1B401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DE136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4B1EFA" w:rsidRPr="0040683A" w14:paraId="09D1B404" w14:textId="77777777" w:rsidTr="00DE1367">
        <w:trPr>
          <w:gridAfter w:val="1"/>
          <w:wAfter w:w="6" w:type="dxa"/>
          <w:trHeight w:val="340"/>
          <w:jc w:val="center"/>
        </w:trPr>
        <w:tc>
          <w:tcPr>
            <w:tcW w:w="10864" w:type="dxa"/>
            <w:gridSpan w:val="5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09D1B403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4B1EFA" w:rsidRPr="0040683A" w14:paraId="09D1B40B" w14:textId="77777777" w:rsidTr="00DE1367">
        <w:trPr>
          <w:gridAfter w:val="1"/>
          <w:wAfter w:w="6" w:type="dxa"/>
          <w:trHeight w:val="1457"/>
          <w:jc w:val="center"/>
        </w:trPr>
        <w:tc>
          <w:tcPr>
            <w:tcW w:w="10864" w:type="dxa"/>
            <w:gridSpan w:val="5"/>
            <w:tcBorders>
              <w:left w:val="single" w:sz="4" w:space="0" w:color="00B050"/>
              <w:right w:val="single" w:sz="4" w:space="0" w:color="00B050"/>
            </w:tcBorders>
          </w:tcPr>
          <w:p w14:paraId="09D1B405" w14:textId="77777777" w:rsidR="004B1EFA" w:rsidRPr="0040683A" w:rsidRDefault="00DB4BA1" w:rsidP="0040683A">
            <w:pPr>
              <w:spacing w:afterLines="40" w:after="96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By the end of this lesson, students will be able to:</w:t>
            </w:r>
          </w:p>
          <w:p w14:paraId="09D1B406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Describe how electricity is generated and transported to homes and community buildings.</w:t>
            </w:r>
          </w:p>
          <w:p w14:paraId="09D1B407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Identify key components of the community electricity network (power stations, transmission lines, transformers, meters, homes).</w:t>
            </w:r>
          </w:p>
          <w:p w14:paraId="09D1B408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Demonstrate understanding of energy flow through a large-scale model of a community circuit.</w:t>
            </w:r>
          </w:p>
          <w:p w14:paraId="09D1B409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Create a diagram or map showing the journey of electricity in their community.</w:t>
            </w:r>
          </w:p>
          <w:p w14:paraId="09D1B40A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Explain potential impacts if electricity supply is disrupted</w:t>
            </w:r>
          </w:p>
        </w:tc>
      </w:tr>
      <w:tr w:rsidR="004B1EFA" w:rsidRPr="0040683A" w14:paraId="09D1B40D" w14:textId="77777777" w:rsidTr="00DE1367">
        <w:trPr>
          <w:gridAfter w:val="1"/>
          <w:wAfter w:w="6" w:type="dxa"/>
          <w:trHeight w:val="340"/>
          <w:jc w:val="center"/>
        </w:trPr>
        <w:tc>
          <w:tcPr>
            <w:tcW w:w="10864" w:type="dxa"/>
            <w:gridSpan w:val="5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09D1B40C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4B1EFA" w:rsidRPr="0040683A" w14:paraId="09D1B411" w14:textId="77777777" w:rsidTr="00DE1367">
        <w:trPr>
          <w:gridAfter w:val="1"/>
          <w:wAfter w:w="6" w:type="dxa"/>
          <w:trHeight w:val="672"/>
          <w:jc w:val="center"/>
        </w:trPr>
        <w:tc>
          <w:tcPr>
            <w:tcW w:w="10864" w:type="dxa"/>
            <w:gridSpan w:val="5"/>
            <w:tcBorders>
              <w:left w:val="single" w:sz="4" w:space="0" w:color="00B050"/>
              <w:right w:val="single" w:sz="4" w:space="0" w:color="00B050"/>
            </w:tcBorders>
          </w:tcPr>
          <w:p w14:paraId="09D1B40E" w14:textId="003FBA64" w:rsidR="004B1EFA" w:rsidRPr="0040683A" w:rsidRDefault="005F199B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 xml:space="preserve">PowerSavvy Activity Book </w:t>
            </w:r>
          </w:p>
          <w:p w14:paraId="09D1B40F" w14:textId="311BFDC4" w:rsidR="004B1EFA" w:rsidRPr="0040683A" w:rsidRDefault="005F199B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PowerPoint: Little Circuits</w:t>
            </w:r>
            <w:r w:rsidR="006F0EC0" w:rsidRPr="0040683A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Pr="0040683A">
              <w:rPr>
                <w:rFonts w:ascii="Arial" w:eastAsia="Arial" w:hAnsi="Arial" w:cs="Arial"/>
                <w:sz w:val="19"/>
                <w:szCs w:val="19"/>
              </w:rPr>
              <w:t xml:space="preserve"> Big Circuits  </w:t>
            </w:r>
          </w:p>
          <w:p w14:paraId="09D1B410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spacing w:after="40"/>
              <w:ind w:left="748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Human Model Instruction Sheet</w:t>
            </w:r>
          </w:p>
        </w:tc>
      </w:tr>
      <w:tr w:rsidR="00B42B0B" w:rsidRPr="0040683A" w14:paraId="09D1B415" w14:textId="77777777" w:rsidTr="00DE1367">
        <w:trPr>
          <w:trHeight w:val="340"/>
          <w:jc w:val="center"/>
        </w:trPr>
        <w:tc>
          <w:tcPr>
            <w:tcW w:w="1119" w:type="dxa"/>
            <w:tcBorders>
              <w:left w:val="single" w:sz="4" w:space="0" w:color="00B050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09D1B412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536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09D1B413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215" w:type="dxa"/>
            <w:gridSpan w:val="3"/>
            <w:tcBorders>
              <w:left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09D1B414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B42B0B" w:rsidRPr="0040683A" w14:paraId="09D1B421" w14:textId="77777777" w:rsidTr="00DE1367">
        <w:trPr>
          <w:trHeight w:val="340"/>
          <w:jc w:val="center"/>
        </w:trPr>
        <w:tc>
          <w:tcPr>
            <w:tcW w:w="1119" w:type="dxa"/>
            <w:tcBorders>
              <w:left w:val="single" w:sz="4" w:space="0" w:color="00B050"/>
              <w:right w:val="single" w:sz="4" w:space="0" w:color="EAF1DD" w:themeColor="accent3" w:themeTint="33"/>
            </w:tcBorders>
          </w:tcPr>
          <w:p w14:paraId="09D1B416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5min </w:t>
            </w:r>
          </w:p>
          <w:p w14:paraId="09D1B417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09D1B418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09D1B419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09D1B41A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536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09D1B41C" w14:textId="3B07F811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“Last lesson we were the parts of a small electrical circuit. What would happen if we zoomed out and looked at the big circuits that power our whole community?”</w:t>
            </w:r>
          </w:p>
          <w:p w14:paraId="09D1B41D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Have students brainstorm:</w:t>
            </w:r>
          </w:p>
          <w:p w14:paraId="09D1B41E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Where does electricity come from in our community?</w:t>
            </w:r>
          </w:p>
          <w:p w14:paraId="09D1B41F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What do we use it for every day?</w:t>
            </w:r>
          </w:p>
        </w:tc>
        <w:tc>
          <w:tcPr>
            <w:tcW w:w="3215" w:type="dxa"/>
            <w:gridSpan w:val="3"/>
            <w:tcBorders>
              <w:left w:val="single" w:sz="4" w:space="0" w:color="EAF1DD" w:themeColor="accent3" w:themeTint="33"/>
              <w:right w:val="single" w:sz="4" w:space="0" w:color="00B050"/>
            </w:tcBorders>
          </w:tcPr>
          <w:p w14:paraId="09D1B420" w14:textId="3EFB24D5" w:rsidR="004B1EFA" w:rsidRPr="000F347F" w:rsidRDefault="005F199B" w:rsidP="000F347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17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F347F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Little Circuits Big Circuits  </w:t>
            </w:r>
          </w:p>
        </w:tc>
      </w:tr>
      <w:tr w:rsidR="00B42B0B" w:rsidRPr="0040683A" w14:paraId="09D1B425" w14:textId="77777777" w:rsidTr="00DE1367">
        <w:trPr>
          <w:trHeight w:val="25"/>
          <w:jc w:val="center"/>
        </w:trPr>
        <w:tc>
          <w:tcPr>
            <w:tcW w:w="1119" w:type="dxa"/>
            <w:tcBorders>
              <w:left w:val="single" w:sz="4" w:space="0" w:color="00B050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09D1B422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536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09D1B423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215" w:type="dxa"/>
            <w:gridSpan w:val="3"/>
            <w:tcBorders>
              <w:left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09D1B424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B42B0B" w:rsidRPr="0040683A" w14:paraId="09D1B463" w14:textId="77777777" w:rsidTr="00DE1367">
        <w:trPr>
          <w:trHeight w:val="340"/>
          <w:jc w:val="center"/>
        </w:trPr>
        <w:tc>
          <w:tcPr>
            <w:tcW w:w="1119" w:type="dxa"/>
            <w:tcBorders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09D1B43B" w14:textId="5D765FC3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536" w:type="dxa"/>
            <w:gridSpan w:val="2"/>
            <w:tcBorders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09D1B43C" w14:textId="7725D3A2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Following the </w:t>
            </w:r>
            <w:r w:rsidR="005F199B"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, discuss and show images of:</w:t>
            </w:r>
          </w:p>
          <w:p w14:paraId="09D1B43D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 xml:space="preserve">Power stations, solar farms, diesel generators </w:t>
            </w:r>
          </w:p>
          <w:p w14:paraId="09D1B43E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Power poles and wires in streets</w:t>
            </w:r>
          </w:p>
          <w:p w14:paraId="09D1B43F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Meters and fuse boxes at home or school</w:t>
            </w:r>
          </w:p>
          <w:p w14:paraId="09D1B440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Ask students: </w:t>
            </w:r>
          </w:p>
          <w:p w14:paraId="09D1B441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“</w:t>
            </w:r>
            <w:r w:rsidRPr="0040683A">
              <w:rPr>
                <w:rFonts w:ascii="Arial" w:eastAsia="Arial" w:hAnsi="Arial" w:cs="Arial"/>
                <w:sz w:val="19"/>
                <w:szCs w:val="19"/>
              </w:rPr>
              <w:t>Have you seen these in your community?”</w:t>
            </w:r>
          </w:p>
          <w:p w14:paraId="09D1B442" w14:textId="77777777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“Who looks after them?”</w:t>
            </w:r>
          </w:p>
          <w:p w14:paraId="09D1B44C" w14:textId="7A8602D9" w:rsidR="004B1EFA" w:rsidRPr="0040683A" w:rsidRDefault="00DB4BA1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“What happens if something breaks?”</w:t>
            </w:r>
          </w:p>
        </w:tc>
        <w:tc>
          <w:tcPr>
            <w:tcW w:w="3215" w:type="dxa"/>
            <w:gridSpan w:val="3"/>
            <w:tcBorders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09D1B462" w14:textId="452BB1E5" w:rsidR="004B1EFA" w:rsidRPr="0040683A" w:rsidRDefault="005F199B" w:rsidP="000F347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17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Little Circuits Big Circuits  </w:t>
            </w:r>
          </w:p>
        </w:tc>
      </w:tr>
    </w:tbl>
    <w:p w14:paraId="55172498" w14:textId="77777777" w:rsidR="0040683A" w:rsidRDefault="0040683A"/>
    <w:p w14:paraId="0599A49A" w14:textId="77777777" w:rsidR="0040683A" w:rsidRDefault="0040683A"/>
    <w:p w14:paraId="77648401" w14:textId="77777777" w:rsidR="0040683A" w:rsidRDefault="0040683A"/>
    <w:tbl>
      <w:tblPr>
        <w:tblStyle w:val="a"/>
        <w:tblW w:w="10870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119"/>
        <w:gridCol w:w="6803"/>
        <w:gridCol w:w="2948"/>
      </w:tblGrid>
      <w:tr w:rsidR="00B42B0B" w:rsidRPr="0040683A" w14:paraId="472508EB" w14:textId="77777777" w:rsidTr="00DE1367">
        <w:trPr>
          <w:trHeight w:val="340"/>
          <w:jc w:val="center"/>
        </w:trPr>
        <w:tc>
          <w:tcPr>
            <w:tcW w:w="1119" w:type="dxa"/>
          </w:tcPr>
          <w:p w14:paraId="77A5718B" w14:textId="71A484A0" w:rsidR="00C517D5" w:rsidRPr="0040683A" w:rsidRDefault="00C517D5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lastRenderedPageBreak/>
              <w:t>15min</w:t>
            </w:r>
          </w:p>
        </w:tc>
        <w:tc>
          <w:tcPr>
            <w:tcW w:w="6803" w:type="dxa"/>
          </w:tcPr>
          <w:p w14:paraId="1A982EED" w14:textId="77777777" w:rsidR="00C517D5" w:rsidRPr="0040683A" w:rsidRDefault="00C517D5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Now as a class, expand on the model from last lesson where the class created a human model of an electrical circuit. Following the provided instructions, create a model that now includes </w:t>
            </w:r>
          </w:p>
          <w:p w14:paraId="5B4CE721" w14:textId="3E968231" w:rsidR="00C517D5" w:rsidRPr="0040683A" w:rsidRDefault="00C517D5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Power Station (students who generate electricity – e.g. solar panel or generator)</w:t>
            </w:r>
          </w:p>
          <w:p w14:paraId="304BBD33" w14:textId="31B63AF1" w:rsidR="00C517D5" w:rsidRPr="0040683A" w:rsidRDefault="00C517D5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Transmission Wires (students who carry it long distances)</w:t>
            </w:r>
          </w:p>
          <w:p w14:paraId="64A609B1" w14:textId="132B0468" w:rsidR="00C517D5" w:rsidRPr="0040683A" w:rsidRDefault="00C517D5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Transformer (changes the voltage – use a dramatic gesture or pose!)</w:t>
            </w:r>
          </w:p>
          <w:p w14:paraId="2101C800" w14:textId="720FDD18" w:rsidR="00C517D5" w:rsidRPr="0040683A" w:rsidRDefault="00C517D5" w:rsidP="0040683A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sz w:val="19"/>
                <w:szCs w:val="19"/>
              </w:rPr>
              <w:t>Homes &amp; Community Buildings (students representing houses, schools, health centres)</w:t>
            </w:r>
          </w:p>
        </w:tc>
        <w:tc>
          <w:tcPr>
            <w:tcW w:w="2948" w:type="dxa"/>
          </w:tcPr>
          <w:p w14:paraId="5C626E0E" w14:textId="11CB468C" w:rsidR="00C517D5" w:rsidRPr="0040683A" w:rsidRDefault="00C517D5" w:rsidP="000F347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17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Human Model Instruction sheet</w:t>
            </w:r>
          </w:p>
        </w:tc>
      </w:tr>
      <w:tr w:rsidR="00B42B0B" w:rsidRPr="0040683A" w14:paraId="327DDA03" w14:textId="77777777" w:rsidTr="00DE1367">
        <w:trPr>
          <w:trHeight w:val="340"/>
          <w:jc w:val="center"/>
        </w:trPr>
        <w:tc>
          <w:tcPr>
            <w:tcW w:w="1119" w:type="dxa"/>
          </w:tcPr>
          <w:p w14:paraId="69950DBF" w14:textId="1461E94A" w:rsidR="00C517D5" w:rsidRPr="0040683A" w:rsidRDefault="00C517D5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803" w:type="dxa"/>
          </w:tcPr>
          <w:p w14:paraId="163D3D78" w14:textId="501DDD11" w:rsidR="00C517D5" w:rsidRPr="0040683A" w:rsidRDefault="00C517D5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Students work independently to draw a map of an energy journey in their community. Page 12 of their </w:t>
            </w:r>
            <w:r w:rsidR="00017752"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a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ctivity </w:t>
            </w:r>
            <w:r w:rsidR="00017752"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b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ook.  </w:t>
            </w:r>
          </w:p>
        </w:tc>
        <w:tc>
          <w:tcPr>
            <w:tcW w:w="2948" w:type="dxa"/>
          </w:tcPr>
          <w:p w14:paraId="466BD958" w14:textId="579A0A85" w:rsidR="00C517D5" w:rsidRPr="0040683A" w:rsidRDefault="00C517D5" w:rsidP="000F347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17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Activity Book</w:t>
            </w:r>
            <w:r w:rsidR="006F0EC0"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: Power journey map</w:t>
            </w: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12)</w:t>
            </w:r>
          </w:p>
        </w:tc>
      </w:tr>
      <w:tr w:rsidR="00B42B0B" w:rsidRPr="0040683A" w14:paraId="09D1B467" w14:textId="77777777" w:rsidTr="00DE1367">
        <w:trPr>
          <w:trHeight w:val="269"/>
          <w:jc w:val="center"/>
        </w:trPr>
        <w:tc>
          <w:tcPr>
            <w:tcW w:w="1119" w:type="dxa"/>
            <w:shd w:val="clear" w:color="auto" w:fill="EAF1DD" w:themeFill="accent3" w:themeFillTint="33"/>
          </w:tcPr>
          <w:p w14:paraId="09D1B464" w14:textId="77777777" w:rsidR="004B1EFA" w:rsidRPr="0040683A" w:rsidRDefault="004B1EFA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803" w:type="dxa"/>
            <w:shd w:val="clear" w:color="auto" w:fill="EAF1DD" w:themeFill="accent3" w:themeFillTint="33"/>
            <w:vAlign w:val="center"/>
          </w:tcPr>
          <w:p w14:paraId="09D1B465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2948" w:type="dxa"/>
            <w:shd w:val="clear" w:color="auto" w:fill="EAF1DD" w:themeFill="accent3" w:themeFillTint="33"/>
            <w:vAlign w:val="center"/>
          </w:tcPr>
          <w:p w14:paraId="09D1B466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0683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B42B0B" w:rsidRPr="0040683A" w14:paraId="09D1B46F" w14:textId="77777777" w:rsidTr="00DE1367">
        <w:trPr>
          <w:trHeight w:val="340"/>
          <w:jc w:val="center"/>
        </w:trPr>
        <w:tc>
          <w:tcPr>
            <w:tcW w:w="1119" w:type="dxa"/>
          </w:tcPr>
          <w:p w14:paraId="09D1B468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803" w:type="dxa"/>
          </w:tcPr>
          <w:p w14:paraId="09D1B469" w14:textId="77777777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Mission Report </w:t>
            </w:r>
          </w:p>
          <w:p w14:paraId="09D1B46B" w14:textId="6DE9C489" w:rsidR="004B1EFA" w:rsidRPr="0040683A" w:rsidRDefault="00DB4BA1" w:rsidP="0040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Video from Ergon – workers discussing the power system in community  </w:t>
            </w:r>
          </w:p>
          <w:p w14:paraId="09D1B46D" w14:textId="64CBFF34" w:rsidR="004B1EFA" w:rsidRPr="0040683A" w:rsidRDefault="00DB4BA1" w:rsidP="0040683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325" w:hanging="254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If our power source stopped working for one day, how would our community be affected?</w:t>
            </w:r>
          </w:p>
        </w:tc>
        <w:tc>
          <w:tcPr>
            <w:tcW w:w="2948" w:type="dxa"/>
          </w:tcPr>
          <w:p w14:paraId="09D1B46E" w14:textId="19B3C6BD" w:rsidR="004B1EFA" w:rsidRPr="0040683A" w:rsidRDefault="005F199B" w:rsidP="000F347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17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683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Little Circuits Big Circuits  </w:t>
            </w:r>
          </w:p>
        </w:tc>
      </w:tr>
    </w:tbl>
    <w:p w14:paraId="09D1B470" w14:textId="77777777" w:rsidR="004B1EFA" w:rsidRDefault="004B1E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4B1EFA" w:rsidSect="00A92B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567" w:bottom="567" w:left="567" w:header="397" w:footer="35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DD8B6" w14:textId="77777777" w:rsidR="00F84C55" w:rsidRDefault="00F84C55">
      <w:r>
        <w:separator/>
      </w:r>
    </w:p>
  </w:endnote>
  <w:endnote w:type="continuationSeparator" w:id="0">
    <w:p w14:paraId="01ED08B6" w14:textId="77777777" w:rsidR="00F84C55" w:rsidRDefault="00F84C55">
      <w:r>
        <w:continuationSeparator/>
      </w:r>
    </w:p>
  </w:endnote>
  <w:endnote w:type="continuationNotice" w:id="1">
    <w:p w14:paraId="5F049406" w14:textId="77777777" w:rsidR="00F84C55" w:rsidRDefault="00F84C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DB52082-DA8A-4E10-9D9C-F1A178043C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1D86A5-FB6B-4502-8B22-F51CC01CDE37}"/>
    <w:embedBold r:id="rId3" w:fontKey="{C54F6F1C-3453-460E-A448-C8E15AF8AB38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E025D7-33FF-4B04-8BEA-232D0FB94BDC}"/>
    <w:embedItalic r:id="rId5" w:fontKey="{6305CB32-8E60-4084-97D2-C399C00EE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69EFC8-79C8-4912-8066-FB080DA36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9324" w14:textId="77777777" w:rsidR="00B42B0B" w:rsidRDefault="00B42B0B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B471" w14:textId="77777777" w:rsidR="004B1EFA" w:rsidRDefault="004B1EFA" w:rsidP="00B42B0B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440DA" w14:textId="77777777" w:rsidR="00B42B0B" w:rsidRDefault="00B42B0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D2938" w14:textId="77777777" w:rsidR="00F84C55" w:rsidRDefault="00F84C55">
      <w:r>
        <w:separator/>
      </w:r>
    </w:p>
  </w:footnote>
  <w:footnote w:type="continuationSeparator" w:id="0">
    <w:p w14:paraId="0849A00D" w14:textId="77777777" w:rsidR="00F84C55" w:rsidRDefault="00F84C55">
      <w:r>
        <w:continuationSeparator/>
      </w:r>
    </w:p>
  </w:footnote>
  <w:footnote w:type="continuationNotice" w:id="1">
    <w:p w14:paraId="5B15CBE2" w14:textId="77777777" w:rsidR="00F84C55" w:rsidRDefault="00F84C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11C64" w14:textId="77777777" w:rsidR="00B42B0B" w:rsidRDefault="00B42B0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745E3" w14:textId="29F687C6" w:rsidR="00B42B0B" w:rsidRDefault="00A92B99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FDEB65" wp14:editId="67087B02">
          <wp:simplePos x="0" y="0"/>
          <wp:positionH relativeFrom="column">
            <wp:posOffset>-340995</wp:posOffset>
          </wp:positionH>
          <wp:positionV relativeFrom="paragraph">
            <wp:posOffset>-213995</wp:posOffset>
          </wp:positionV>
          <wp:extent cx="7516862" cy="10633075"/>
          <wp:effectExtent l="0" t="0" r="8255" b="0"/>
          <wp:wrapNone/>
          <wp:docPr id="852827574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27574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136" cy="1064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EB8C0" w14:textId="71C37232" w:rsidR="00B42B0B" w:rsidRDefault="00A92B99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00DC00" wp14:editId="18415C77">
          <wp:simplePos x="0" y="0"/>
          <wp:positionH relativeFrom="column">
            <wp:posOffset>-371475</wp:posOffset>
          </wp:positionH>
          <wp:positionV relativeFrom="paragraph">
            <wp:posOffset>-257175</wp:posOffset>
          </wp:positionV>
          <wp:extent cx="7598863" cy="10748715"/>
          <wp:effectExtent l="0" t="0" r="2540" b="0"/>
          <wp:wrapNone/>
          <wp:docPr id="1905027290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027290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8B4"/>
    <w:multiLevelType w:val="multilevel"/>
    <w:tmpl w:val="0012F4D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32B3DC3"/>
    <w:multiLevelType w:val="hybridMultilevel"/>
    <w:tmpl w:val="4D3ED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372A5"/>
    <w:multiLevelType w:val="multilevel"/>
    <w:tmpl w:val="08E6A1D6"/>
    <w:lvl w:ilvl="0">
      <w:numFmt w:val="bullet"/>
      <w:pStyle w:val="Bullets-Twinkl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CF1732F"/>
    <w:multiLevelType w:val="multilevel"/>
    <w:tmpl w:val="27403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5367E0"/>
    <w:multiLevelType w:val="multilevel"/>
    <w:tmpl w:val="A11E6D0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32718AF"/>
    <w:multiLevelType w:val="hybridMultilevel"/>
    <w:tmpl w:val="3C9A6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604FE"/>
    <w:multiLevelType w:val="hybridMultilevel"/>
    <w:tmpl w:val="5296BC94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6E7F4E33"/>
    <w:multiLevelType w:val="multilevel"/>
    <w:tmpl w:val="64569160"/>
    <w:lvl w:ilvl="0">
      <w:start w:val="1"/>
      <w:numFmt w:val="decimal"/>
      <w:pStyle w:val="ListParagrap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1CE298A"/>
    <w:multiLevelType w:val="multilevel"/>
    <w:tmpl w:val="7A34AA40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726150556">
    <w:abstractNumId w:val="3"/>
  </w:num>
  <w:num w:numId="2" w16cid:durableId="1557089886">
    <w:abstractNumId w:val="4"/>
  </w:num>
  <w:num w:numId="3" w16cid:durableId="1541279846">
    <w:abstractNumId w:val="0"/>
  </w:num>
  <w:num w:numId="4" w16cid:durableId="1137990348">
    <w:abstractNumId w:val="2"/>
  </w:num>
  <w:num w:numId="5" w16cid:durableId="1341813337">
    <w:abstractNumId w:val="8"/>
  </w:num>
  <w:num w:numId="6" w16cid:durableId="1064838751">
    <w:abstractNumId w:val="7"/>
  </w:num>
  <w:num w:numId="7" w16cid:durableId="644242188">
    <w:abstractNumId w:val="1"/>
  </w:num>
  <w:num w:numId="8" w16cid:durableId="1285037864">
    <w:abstractNumId w:val="6"/>
  </w:num>
  <w:num w:numId="9" w16cid:durableId="1581212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EFA"/>
    <w:rsid w:val="00017752"/>
    <w:rsid w:val="00095F4E"/>
    <w:rsid w:val="000F347F"/>
    <w:rsid w:val="001C4914"/>
    <w:rsid w:val="001F6FD2"/>
    <w:rsid w:val="002746CB"/>
    <w:rsid w:val="003E1501"/>
    <w:rsid w:val="004046B9"/>
    <w:rsid w:val="0040683A"/>
    <w:rsid w:val="004A7192"/>
    <w:rsid w:val="004B1EFA"/>
    <w:rsid w:val="00572857"/>
    <w:rsid w:val="005B1FE3"/>
    <w:rsid w:val="005C6E4D"/>
    <w:rsid w:val="005F199B"/>
    <w:rsid w:val="00672645"/>
    <w:rsid w:val="00694871"/>
    <w:rsid w:val="006F0EC0"/>
    <w:rsid w:val="007337E6"/>
    <w:rsid w:val="0077507E"/>
    <w:rsid w:val="007F7807"/>
    <w:rsid w:val="00880F01"/>
    <w:rsid w:val="00A1306E"/>
    <w:rsid w:val="00A248D1"/>
    <w:rsid w:val="00A92B99"/>
    <w:rsid w:val="00B42B0B"/>
    <w:rsid w:val="00B51AEC"/>
    <w:rsid w:val="00B61D8E"/>
    <w:rsid w:val="00BC6227"/>
    <w:rsid w:val="00C00FD0"/>
    <w:rsid w:val="00C21AA3"/>
    <w:rsid w:val="00C47C88"/>
    <w:rsid w:val="00C517D5"/>
    <w:rsid w:val="00D75D4A"/>
    <w:rsid w:val="00DB4BA1"/>
    <w:rsid w:val="00DE1367"/>
    <w:rsid w:val="00DE7CA3"/>
    <w:rsid w:val="00EF7696"/>
    <w:rsid w:val="00F8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1B3F7"/>
  <w15:docId w15:val="{B3FE3C12-3531-488B-8DBB-451B2B4B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6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F199B"/>
  </w:style>
  <w:style w:type="paragraph" w:styleId="ListParagraph">
    <w:name w:val="List Paragraph"/>
    <w:basedOn w:val="Normal"/>
    <w:uiPriority w:val="34"/>
    <w:qFormat/>
    <w:rsid w:val="0057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26BMnvTpJiX38AfK+ZDwVVzwuQ==">CgMxLjA4AHIhMXJGekhleEpsR3JLNzVvWE9ERzJlMkt1YTA2VlJ3Zktq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8EB2B6D-8EBC-4917-AD10-B1BC3F5C9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FB68F1-45E4-40C9-AEDE-1862DD448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D650E50-D20A-4DC2-8791-FB5828DC3F5D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5 plan</dc:title>
  <dc:creator>Ergon Energy Retail</dc:creator>
  <cp:lastModifiedBy>Karen Wah Day</cp:lastModifiedBy>
  <cp:revision>8</cp:revision>
  <dcterms:created xsi:type="dcterms:W3CDTF">2025-12-03T01:53:00Z</dcterms:created>
  <dcterms:modified xsi:type="dcterms:W3CDTF">2026-01-29T02:50:00Z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499700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